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0747" w:rsidRPr="000A7FBF" w:rsidP="00690747">
      <w:pPr>
        <w:ind w:firstLine="540"/>
        <w:jc w:val="right"/>
      </w:pPr>
      <w:r w:rsidRPr="000A7FBF">
        <w:t>Дело № 5-</w:t>
      </w:r>
      <w:r w:rsidRPr="000A7FBF" w:rsidR="000A7FBF">
        <w:t>16</w:t>
      </w:r>
      <w:r w:rsidRPr="000A7FBF">
        <w:t>-2106/202</w:t>
      </w:r>
      <w:r w:rsidRPr="000A7FBF" w:rsidR="000A7FBF">
        <w:t>4</w:t>
      </w:r>
    </w:p>
    <w:p w:rsidR="00690747" w:rsidRPr="000A7FBF" w:rsidP="00690747">
      <w:pPr>
        <w:ind w:firstLine="540"/>
        <w:jc w:val="right"/>
      </w:pPr>
      <w:r w:rsidRPr="000A7FBF">
        <w:t xml:space="preserve">УИД </w:t>
      </w:r>
      <w:r w:rsidRPr="000A7FBF" w:rsidR="000A7FBF">
        <w:rPr>
          <w:bCs/>
        </w:rPr>
        <w:t>86MS0046-01-2023-008767-48</w:t>
      </w:r>
    </w:p>
    <w:p w:rsidR="00690747" w:rsidRPr="00B22DF2" w:rsidP="00690747">
      <w:pPr>
        <w:jc w:val="center"/>
        <w:rPr>
          <w:bCs/>
        </w:rPr>
      </w:pPr>
    </w:p>
    <w:p w:rsidR="00690747" w:rsidRPr="00B22DF2" w:rsidP="00690747">
      <w:pPr>
        <w:ind w:firstLine="540"/>
        <w:jc w:val="center"/>
      </w:pPr>
      <w:r w:rsidRPr="00B22DF2">
        <w:t>ПОСТАНОВЛЕНИЕ</w:t>
      </w:r>
    </w:p>
    <w:p w:rsidR="00690747" w:rsidRPr="00B22DF2" w:rsidP="00690747">
      <w:pPr>
        <w:ind w:firstLine="540"/>
        <w:jc w:val="center"/>
      </w:pPr>
      <w:r w:rsidRPr="00B22DF2">
        <w:t>по делу об административном правонарушении</w:t>
      </w:r>
    </w:p>
    <w:p w:rsidR="00690747" w:rsidRPr="00B22DF2" w:rsidP="00690747">
      <w:pPr>
        <w:ind w:firstLine="540"/>
        <w:jc w:val="both"/>
      </w:pPr>
      <w:r w:rsidRPr="00B22DF2">
        <w:t>10 января 2024 года</w:t>
      </w:r>
      <w:r w:rsidRPr="00B22DF2">
        <w:tab/>
      </w:r>
      <w:r w:rsidRPr="00B22DF2">
        <w:tab/>
      </w:r>
      <w:r w:rsidRPr="00B22DF2">
        <w:tab/>
      </w:r>
      <w:r w:rsidRPr="00B22DF2">
        <w:tab/>
      </w:r>
      <w:r w:rsidRPr="00B22DF2">
        <w:tab/>
      </w:r>
      <w:r w:rsidRPr="00B22DF2">
        <w:tab/>
        <w:t xml:space="preserve">             </w:t>
      </w:r>
      <w:r w:rsidR="008757F1">
        <w:t xml:space="preserve">     </w:t>
      </w:r>
      <w:r w:rsidRPr="00B22DF2">
        <w:t xml:space="preserve"> г. Нижневартовск</w:t>
      </w:r>
    </w:p>
    <w:p w:rsidR="00690747" w:rsidRPr="00B22DF2" w:rsidP="00690747">
      <w:pPr>
        <w:ind w:firstLine="567"/>
        <w:jc w:val="both"/>
      </w:pPr>
      <w:r w:rsidRPr="00B22DF2">
        <w:t>Мировой судья судебного участка № 6 Нижневартовского</w:t>
      </w:r>
      <w:r w:rsidRPr="00B22DF2">
        <w:t xml:space="preserve"> судебного района города окружного значения Нижневартовска Ханты-Мансийского автономного округа - Югры Аксенова Е.В., </w:t>
      </w:r>
    </w:p>
    <w:p w:rsidR="00690747" w:rsidRPr="00B22DF2" w:rsidP="00690747">
      <w:pPr>
        <w:ind w:firstLine="540"/>
        <w:jc w:val="both"/>
      </w:pPr>
      <w:r w:rsidRPr="00B22DF2">
        <w:t xml:space="preserve">рассмотрев материалы по делу об административном правонарушении в отношении </w:t>
      </w:r>
    </w:p>
    <w:p w:rsidR="00690747" w:rsidRPr="00B22DF2" w:rsidP="00690747">
      <w:pPr>
        <w:ind w:firstLine="540"/>
        <w:jc w:val="both"/>
      </w:pPr>
      <w:r w:rsidRPr="00B22DF2">
        <w:t xml:space="preserve">Склюева Дениса Владимировича, </w:t>
      </w:r>
      <w:r>
        <w:t>*</w:t>
      </w:r>
      <w:r w:rsidRPr="00B22DF2">
        <w:t xml:space="preserve"> года рождения, урож</w:t>
      </w:r>
      <w:r w:rsidRPr="00B22DF2">
        <w:t xml:space="preserve">енца </w:t>
      </w:r>
      <w:r>
        <w:t>*</w:t>
      </w:r>
      <w:r w:rsidRPr="00B22DF2">
        <w:t xml:space="preserve">, директора </w:t>
      </w:r>
      <w:r w:rsidRPr="00B22DF2">
        <w:rPr>
          <w:color w:val="000099"/>
        </w:rPr>
        <w:t>ООО «Юграткрс</w:t>
      </w:r>
      <w:r w:rsidRPr="00B22DF2">
        <w:t xml:space="preserve">», проживающего по адресу: </w:t>
      </w:r>
      <w:r>
        <w:t>*</w:t>
      </w:r>
      <w:r w:rsidRPr="00B22DF2">
        <w:t xml:space="preserve">, </w:t>
      </w:r>
      <w:r w:rsidRPr="00B22DF2">
        <w:rPr>
          <w:color w:val="FF0000"/>
        </w:rPr>
        <w:t xml:space="preserve">паспорт серии </w:t>
      </w:r>
      <w:r>
        <w:rPr>
          <w:color w:val="FF0000"/>
        </w:rPr>
        <w:t>*</w:t>
      </w:r>
      <w:r w:rsidRPr="00B22DF2">
        <w:t xml:space="preserve"> </w:t>
      </w:r>
    </w:p>
    <w:p w:rsidR="00690747" w:rsidRPr="00B22DF2" w:rsidP="008757F1">
      <w:pPr>
        <w:jc w:val="center"/>
      </w:pPr>
      <w:r w:rsidRPr="00B22DF2">
        <w:t>УСТАНОВИЛ:</w:t>
      </w:r>
    </w:p>
    <w:p w:rsidR="00690747" w:rsidRPr="00B22DF2" w:rsidP="00690747">
      <w:pPr>
        <w:ind w:firstLine="540"/>
        <w:jc w:val="both"/>
      </w:pPr>
      <w:r w:rsidRPr="00B22DF2">
        <w:t xml:space="preserve">Склюев Д.В., являясь директором </w:t>
      </w:r>
      <w:r w:rsidRPr="00B22DF2">
        <w:rPr>
          <w:color w:val="000099"/>
        </w:rPr>
        <w:t>ООО «Юграткрс</w:t>
      </w:r>
      <w:r w:rsidRPr="00B22DF2">
        <w:t>», расположенного по адресу: ХМАО – Югра, г. Нижневартовск, ул. Интернациональная, д. 87 А, в нарушение п.п. 2 - 2.2 ст. 11 Федерального закона от 01.04.1996 № 27-ФЗ «Об индивидуальном (персонифицированном) учете в системе обязательного пенсионного страхов</w:t>
      </w:r>
      <w:r w:rsidRPr="00B22DF2">
        <w:t xml:space="preserve">ания» несвоевременно представил </w:t>
      </w:r>
      <w:r w:rsidRPr="00B22DF2"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 w:rsidRPr="00B22DF2">
        <w:t xml:space="preserve"> сведения о застрахованных лицах по форме </w:t>
      </w:r>
      <w:r w:rsidRPr="00B22DF2">
        <w:rPr>
          <w:color w:val="000099"/>
        </w:rPr>
        <w:t>СЗВ-М за декабрь 2022 год</w:t>
      </w:r>
      <w:r w:rsidRPr="00B22DF2">
        <w:t xml:space="preserve"> – 21 ноября 2023 года, срок предоставления которых установлен не </w:t>
      </w:r>
      <w:r w:rsidRPr="00B22DF2">
        <w:t xml:space="preserve">позднее 16 января 2023 года.  </w:t>
      </w:r>
    </w:p>
    <w:p w:rsidR="00690747" w:rsidRPr="00B22DF2" w:rsidP="00690747">
      <w:pPr>
        <w:ind w:firstLine="540"/>
        <w:jc w:val="both"/>
      </w:pPr>
      <w:r w:rsidRPr="00B22DF2">
        <w:t>На рассмотрение административного материала Склюев Д.В. не явился, о времени и месте рассмотрения административного материала был уведомлен надлежащим образом.</w:t>
      </w:r>
    </w:p>
    <w:p w:rsidR="00690747" w:rsidRPr="00B22DF2" w:rsidP="00690747">
      <w:pPr>
        <w:ind w:firstLine="540"/>
        <w:jc w:val="both"/>
      </w:pPr>
      <w:r w:rsidRPr="00B22DF2">
        <w:t>В соответствии с ч. 2 ст. 25.1 Кодекса Российской Федерации об ад</w:t>
      </w:r>
      <w:r w:rsidRPr="00B22DF2">
        <w:t>министративных правонарушениях мировой судья считает возможным рассмотреть дело в отсутствие Склюева Д.В., не просившего об отложении рассмотрения дела.</w:t>
      </w:r>
    </w:p>
    <w:p w:rsidR="00690747" w:rsidRPr="00B22DF2" w:rsidP="00690747">
      <w:pPr>
        <w:ind w:firstLine="540"/>
        <w:jc w:val="both"/>
      </w:pPr>
      <w:r w:rsidRPr="00B22DF2">
        <w:t xml:space="preserve">Мировой судья, исследовав следующие доказательства по делу: </w:t>
      </w:r>
    </w:p>
    <w:p w:rsidR="00690747" w:rsidRPr="00B22DF2" w:rsidP="00690747">
      <w:pPr>
        <w:ind w:firstLine="540"/>
        <w:jc w:val="both"/>
      </w:pPr>
      <w:r w:rsidRPr="00B22DF2">
        <w:t>- протокол об административном правонаруше</w:t>
      </w:r>
      <w:r w:rsidRPr="00B22DF2">
        <w:t>нии № 4976 от 11.12.2023;</w:t>
      </w:r>
    </w:p>
    <w:p w:rsidR="00690747" w:rsidRPr="00B22DF2" w:rsidP="00690747">
      <w:pPr>
        <w:ind w:firstLine="540"/>
        <w:jc w:val="both"/>
      </w:pPr>
      <w:r w:rsidRPr="00B22DF2">
        <w:t>- телефонограмма -уведомление о времени и месте составления протокола об административном правонарушении от 23.11.2023;</w:t>
      </w:r>
    </w:p>
    <w:p w:rsidR="00690747" w:rsidRPr="00B22DF2" w:rsidP="00690747">
      <w:pPr>
        <w:ind w:firstLine="540"/>
        <w:jc w:val="both"/>
      </w:pPr>
      <w:r w:rsidRPr="00B22DF2">
        <w:t xml:space="preserve">- сведения о страховом стаже застрахованных лиц за 2022 год, поступившие в </w:t>
      </w:r>
      <w:r w:rsidRPr="00B22DF2">
        <w:rPr>
          <w:color w:val="006600"/>
        </w:rPr>
        <w:t>ОСФР по ХМАО – Югре 21</w:t>
      </w:r>
      <w:r w:rsidRPr="00B22DF2">
        <w:t>.11.2023;</w:t>
      </w:r>
    </w:p>
    <w:p w:rsidR="00690747" w:rsidRPr="00B22DF2" w:rsidP="00690747">
      <w:pPr>
        <w:ind w:firstLine="540"/>
        <w:jc w:val="both"/>
      </w:pPr>
      <w:r w:rsidRPr="00B22DF2">
        <w:t>- и</w:t>
      </w:r>
      <w:r w:rsidRPr="00B22DF2">
        <w:t>звещение о доставке от 15.12.2023;</w:t>
      </w:r>
    </w:p>
    <w:p w:rsidR="00690747" w:rsidRPr="00B22DF2" w:rsidP="00690747">
      <w:pPr>
        <w:ind w:firstLine="540"/>
        <w:jc w:val="both"/>
      </w:pPr>
      <w:r w:rsidRPr="00B22DF2">
        <w:t>- выписку из ЕГРЮЛ,</w:t>
      </w:r>
    </w:p>
    <w:p w:rsidR="00690747" w:rsidRPr="00B22DF2" w:rsidP="00690747">
      <w:pPr>
        <w:ind w:firstLine="540"/>
        <w:jc w:val="both"/>
      </w:pPr>
      <w:r w:rsidRPr="00B22DF2">
        <w:t>приходит к следующему.</w:t>
      </w:r>
    </w:p>
    <w:p w:rsidR="00B22DF2" w:rsidRPr="00B22DF2" w:rsidP="00B22DF2">
      <w:pPr>
        <w:ind w:firstLine="540"/>
        <w:jc w:val="both"/>
      </w:pPr>
      <w:r w:rsidRPr="00B22DF2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B22DF2">
          <w:rPr>
            <w:rStyle w:val="Hyperlink"/>
          </w:rPr>
          <w:t>законодательством</w:t>
        </w:r>
      </w:hyperlink>
      <w:r w:rsidRPr="00B22DF2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</w:t>
      </w:r>
      <w:r w:rsidRPr="00B22DF2">
        <w:t>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</w:t>
      </w:r>
      <w:r w:rsidRPr="00B22DF2">
        <w:t xml:space="preserve">лючением случаев, предусмотренных </w:t>
      </w:r>
      <w:hyperlink r:id="rId5" w:anchor="sub_1533202" w:history="1">
        <w:r w:rsidRPr="00B22DF2">
          <w:rPr>
            <w:rStyle w:val="Hyperlink"/>
          </w:rPr>
          <w:t>частью 2</w:t>
        </w:r>
      </w:hyperlink>
      <w:r w:rsidRPr="00B22DF2">
        <w:t xml:space="preserve"> настоящей статьи, влечет наложение административного штрафа на должностных лиц в размере от трехсот до пятисот рублей. </w:t>
      </w:r>
    </w:p>
    <w:p w:rsidR="00B22DF2" w:rsidRPr="00B22DF2" w:rsidP="00B22DF2">
      <w:pPr>
        <w:ind w:firstLine="540"/>
        <w:jc w:val="both"/>
      </w:pPr>
      <w:r w:rsidRPr="00B22DF2">
        <w:t xml:space="preserve">Согласно п. 1 ст. 11 Федерального закона от 01.04.1996 № 27-ФЗ «Об индивидуальном (персонифицированном) учете в системе обязательного пенсионного страхования» страхователи представляют предусмотренные </w:t>
      </w:r>
      <w:hyperlink w:anchor="sub_1102" w:history="1">
        <w:r w:rsidRPr="00B22DF2">
          <w:t>пунктами 2-2.2</w:t>
        </w:r>
      </w:hyperlink>
      <w:r w:rsidRPr="00B22DF2">
        <w:t xml:space="preserve"> настоящей ст</w:t>
      </w:r>
      <w:r w:rsidRPr="00B22DF2">
        <w:t xml:space="preserve">атьи сведения для индивидуального (персонифицированного) учета в органы Пенсионного фонда Российской Федерации по месту их регистрации, а сведения, предусмотренные </w:t>
      </w:r>
      <w:hyperlink w:anchor="sub_11023" w:history="1">
        <w:r w:rsidRPr="00B22DF2">
          <w:t>пунктом 2.3</w:t>
        </w:r>
      </w:hyperlink>
      <w:r w:rsidRPr="00B22DF2">
        <w:t xml:space="preserve"> настоящей статьи, - в налоговые органы по месту их </w:t>
      </w:r>
      <w:r w:rsidRPr="00B22DF2">
        <w:t>учета.</w:t>
      </w:r>
    </w:p>
    <w:p w:rsidR="00B22DF2" w:rsidRPr="00B22DF2" w:rsidP="00B22DF2">
      <w:pPr>
        <w:ind w:firstLine="540"/>
        <w:jc w:val="both"/>
      </w:pPr>
      <w:r w:rsidRPr="00B22DF2">
        <w:t>В соответствии с п.  2.2 вышеуказанной статьи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</w:t>
      </w:r>
      <w:r w:rsidRPr="00B22DF2">
        <w:t xml:space="preserve">-правового характера, предметом которых являются выполнение работ, </w:t>
      </w:r>
      <w:r w:rsidRPr="00B22DF2">
        <w:t>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</w:t>
      </w:r>
      <w:r w:rsidRPr="00B22DF2">
        <w:t xml:space="preserve">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6" w:history="1">
        <w:r w:rsidRPr="00B22DF2">
          <w:t>сведения</w:t>
        </w:r>
      </w:hyperlink>
      <w:r w:rsidRPr="00B22DF2">
        <w:t>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690747" w:rsidRPr="00B22DF2" w:rsidP="00690747">
      <w:pPr>
        <w:ind w:firstLine="540"/>
        <w:jc w:val="both"/>
      </w:pPr>
      <w:r w:rsidRPr="00B22DF2">
        <w:t xml:space="preserve">Из материалов административного дела следует, что Склюев Д.В. являясь директором </w:t>
      </w:r>
      <w:r w:rsidRPr="00B22DF2">
        <w:rPr>
          <w:color w:val="000099"/>
        </w:rPr>
        <w:t>ООО «Юграткрс</w:t>
      </w:r>
      <w:r w:rsidRPr="00B22DF2">
        <w:t xml:space="preserve">», не предоставил сведения о застрахованных лицах по форме </w:t>
      </w:r>
      <w:r w:rsidRPr="00B22DF2">
        <w:rPr>
          <w:color w:val="000099"/>
        </w:rPr>
        <w:t>СЗВ-</w:t>
      </w:r>
      <w:r w:rsidRPr="00B22DF2" w:rsidR="00B22DF2">
        <w:rPr>
          <w:color w:val="000099"/>
        </w:rPr>
        <w:t>М</w:t>
      </w:r>
      <w:r w:rsidRPr="00B22DF2">
        <w:rPr>
          <w:color w:val="000099"/>
        </w:rPr>
        <w:t xml:space="preserve"> за </w:t>
      </w:r>
      <w:r w:rsidRPr="00B22DF2" w:rsidR="00B22DF2">
        <w:rPr>
          <w:color w:val="000099"/>
        </w:rPr>
        <w:t xml:space="preserve">декабрь </w:t>
      </w:r>
      <w:r w:rsidRPr="00B22DF2">
        <w:rPr>
          <w:color w:val="000099"/>
        </w:rPr>
        <w:t>2022 год</w:t>
      </w:r>
      <w:r w:rsidRPr="00B22DF2">
        <w:t xml:space="preserve"> </w:t>
      </w:r>
      <w:r w:rsidRPr="00B22DF2">
        <w:rPr>
          <w:color w:val="006600"/>
        </w:rPr>
        <w:t xml:space="preserve">в Отделение Фонда пенсионного и социального страхования Российской Федерации </w:t>
      </w:r>
      <w:r w:rsidRPr="00B22DF2">
        <w:rPr>
          <w:color w:val="006600"/>
        </w:rPr>
        <w:t>по ХМАО – Югры</w:t>
      </w:r>
      <w:r w:rsidRPr="00B22DF2">
        <w:t xml:space="preserve"> в срок не позднее </w:t>
      </w:r>
      <w:r w:rsidRPr="00B22DF2" w:rsidR="00B22DF2">
        <w:t>16 января</w:t>
      </w:r>
      <w:r w:rsidRPr="00B22DF2">
        <w:rPr>
          <w:color w:val="000099"/>
        </w:rPr>
        <w:t xml:space="preserve"> 2023 года</w:t>
      </w:r>
      <w:r w:rsidRPr="00B22DF2">
        <w:t xml:space="preserve">, указанные сведения были представлены только </w:t>
      </w:r>
      <w:r w:rsidRPr="00B22DF2" w:rsidR="00B22DF2">
        <w:t>21 ноября</w:t>
      </w:r>
      <w:r w:rsidRPr="00B22DF2">
        <w:t xml:space="preserve"> 2023 года по телекоммуникационным каналам связи, то есть с пропуском установленного срока.</w:t>
      </w:r>
    </w:p>
    <w:p w:rsidR="00690747" w:rsidRPr="00B22DF2" w:rsidP="00690747">
      <w:pPr>
        <w:ind w:firstLine="540"/>
        <w:jc w:val="both"/>
        <w:rPr>
          <w:b/>
        </w:rPr>
      </w:pPr>
      <w:r w:rsidRPr="00B22DF2">
        <w:t>Имеющиеся в материалах дела доказательства не противоречи</w:t>
      </w:r>
      <w:r w:rsidRPr="00B22DF2">
        <w:t>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90747" w:rsidRPr="00B22DF2" w:rsidP="00690747">
      <w:pPr>
        <w:tabs>
          <w:tab w:val="left" w:pos="4820"/>
        </w:tabs>
        <w:ind w:firstLine="540"/>
        <w:jc w:val="both"/>
      </w:pPr>
      <w:r w:rsidRPr="00B22DF2">
        <w:t xml:space="preserve">Оценивая доказательства в их совокупности, мировой судья считает, что виновность </w:t>
      </w:r>
      <w:r w:rsidRPr="00B22DF2" w:rsidR="00B22DF2">
        <w:t>Склюева Д.В.</w:t>
      </w:r>
      <w:r w:rsidRPr="00B22DF2">
        <w:t xml:space="preserve"> в совершении административного правонарушения, предусмотренного ч. 1 ст. 15.33.2 Кодекса РФ об АП, доказана.</w:t>
      </w:r>
    </w:p>
    <w:p w:rsidR="00690747" w:rsidRPr="00B22DF2" w:rsidP="00690747">
      <w:pPr>
        <w:ind w:firstLine="540"/>
        <w:jc w:val="both"/>
      </w:pPr>
      <w:r w:rsidRPr="00B22DF2">
        <w:t>При назначении наказания мировой судья учитывает характер совершенного административного правонарушения, личность виновного, отсутстви</w:t>
      </w:r>
      <w:r w:rsidRPr="00B22DF2">
        <w:t>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690747" w:rsidRPr="00B22DF2" w:rsidP="008757F1">
      <w:pPr>
        <w:tabs>
          <w:tab w:val="left" w:pos="4820"/>
        </w:tabs>
        <w:ind w:firstLine="540"/>
        <w:jc w:val="both"/>
        <w:rPr>
          <w:bCs/>
        </w:rPr>
      </w:pPr>
      <w:r w:rsidRPr="00B22DF2">
        <w:t>Руководствуясь ст.ст. 29.9, 29.10 Кодекса РФ об АП, мировой судья</w:t>
      </w:r>
    </w:p>
    <w:p w:rsidR="00690747" w:rsidRPr="00B22DF2" w:rsidP="00690747">
      <w:pPr>
        <w:tabs>
          <w:tab w:val="left" w:pos="0"/>
        </w:tabs>
        <w:jc w:val="center"/>
        <w:rPr>
          <w:bCs/>
        </w:rPr>
      </w:pPr>
      <w:r w:rsidRPr="00B22DF2">
        <w:rPr>
          <w:bCs/>
        </w:rPr>
        <w:t>ПОСТАНОВИЛ:</w:t>
      </w:r>
    </w:p>
    <w:p w:rsidR="00B22DF2" w:rsidRPr="00B22DF2" w:rsidP="00B22DF2">
      <w:pPr>
        <w:ind w:firstLine="539"/>
        <w:jc w:val="both"/>
      </w:pPr>
      <w:r w:rsidRPr="00B22DF2">
        <w:t xml:space="preserve">директора ООО </w:t>
      </w:r>
      <w:r w:rsidRPr="00B22DF2">
        <w:t>«</w:t>
      </w:r>
      <w:r>
        <w:t>Юграткрс</w:t>
      </w:r>
      <w:r w:rsidRPr="00B22DF2">
        <w:t>»</w:t>
      </w:r>
      <w:r>
        <w:t xml:space="preserve"> Склюева Дениса Владимировича</w:t>
      </w:r>
      <w:r w:rsidRPr="00B22DF2">
        <w:t xml:space="preserve"> признать виновн</w:t>
      </w:r>
      <w:r>
        <w:t>ым</w:t>
      </w:r>
      <w:r w:rsidRPr="00B22DF2">
        <w:t xml:space="preserve"> в совершении административного правонарушения, предусмотренного ч. 1 ст. 15.33.2 Кодекса РФ об административных правонарушениях, и назначить е</w:t>
      </w:r>
      <w:r>
        <w:t>му</w:t>
      </w:r>
      <w:r w:rsidRPr="00B22DF2">
        <w:t xml:space="preserve"> наказание в виде административного штрафа в размере 3</w:t>
      </w:r>
      <w:r w:rsidRPr="00B22DF2">
        <w:t xml:space="preserve">00 (трехсот) рублей. </w:t>
      </w:r>
    </w:p>
    <w:p w:rsidR="00690747" w:rsidRPr="00B22DF2" w:rsidP="00690747">
      <w:pPr>
        <w:ind w:firstLine="540"/>
        <w:jc w:val="both"/>
        <w:rPr>
          <w:color w:val="FF0000"/>
        </w:rPr>
      </w:pPr>
      <w:r w:rsidRPr="00B22DF2">
        <w:rPr>
          <w:color w:val="006600"/>
        </w:rPr>
        <w:t>Административный штраф подлежит уплате в УФК по Ханты-Мансийскому автономному округу - Югре (ОСФР по ХМАО – Югре, л/с 04874Ф87010), ИНН 8601002078, КПП 860101001, БИК ТОФК 007162163, ОКТМО 71875000, расчетный счет № 031 006 430 000 00</w:t>
      </w:r>
      <w:r w:rsidRPr="00B22DF2">
        <w:rPr>
          <w:color w:val="006600"/>
        </w:rPr>
        <w:t xml:space="preserve">0 18700 в РКЦ г. Ханты-Мансийск//УФК по Ханты-Мансийскому автономному округу - Югре г. Ханты-Мансийск, кор/счет 401 028 102 453 700 00007, </w:t>
      </w:r>
      <w:r w:rsidR="000A7FBF">
        <w:rPr>
          <w:color w:val="FF0000"/>
        </w:rPr>
        <w:t>КБК 797116012300</w:t>
      </w:r>
      <w:r w:rsidRPr="00B22DF2">
        <w:rPr>
          <w:color w:val="FF0000"/>
        </w:rPr>
        <w:t xml:space="preserve">60001140, </w:t>
      </w:r>
      <w:r w:rsidRPr="00B22DF2">
        <w:rPr>
          <w:b/>
          <w:bCs/>
          <w:color w:val="FF0000"/>
          <w:u w:val="single"/>
        </w:rPr>
        <w:t xml:space="preserve">УИН 797 027 000 000 000 </w:t>
      </w:r>
      <w:r w:rsidR="000A7FBF">
        <w:rPr>
          <w:b/>
          <w:bCs/>
          <w:color w:val="FF0000"/>
          <w:u w:val="single"/>
        </w:rPr>
        <w:t>41334</w:t>
      </w:r>
      <w:r w:rsidRPr="00B22DF2">
        <w:rPr>
          <w:color w:val="FF0000"/>
        </w:rPr>
        <w:t>.</w:t>
      </w:r>
    </w:p>
    <w:p w:rsidR="00690747" w:rsidRPr="00B22DF2" w:rsidP="00690747">
      <w:pPr>
        <w:ind w:firstLine="540"/>
        <w:jc w:val="both"/>
      </w:pPr>
      <w:r w:rsidRPr="00B22DF2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B22DF2">
        <w:t xml:space="preserve">ка рассрочки, предусмотренных </w:t>
      </w:r>
      <w:hyperlink r:id="rId7" w:anchor="sub_315" w:history="1">
        <w:r w:rsidRPr="00B22DF2">
          <w:rPr>
            <w:rStyle w:val="Hyperlink"/>
          </w:rPr>
          <w:t>ст. 31.5</w:t>
        </w:r>
      </w:hyperlink>
      <w:r w:rsidRPr="00B22DF2">
        <w:t xml:space="preserve"> Кодекса РФ об АП. </w:t>
      </w:r>
    </w:p>
    <w:p w:rsidR="00690747" w:rsidRPr="00B22DF2" w:rsidP="008757F1">
      <w:pPr>
        <w:tabs>
          <w:tab w:val="left" w:pos="540"/>
        </w:tabs>
        <w:ind w:right="28" w:firstLine="540"/>
        <w:jc w:val="both"/>
      </w:pPr>
      <w:r w:rsidRPr="00B22DF2">
        <w:rPr>
          <w:color w:val="000099"/>
        </w:rPr>
        <w:t>Постановление</w:t>
      </w:r>
      <w:r w:rsidRPr="00B22DF2">
        <w:rPr>
          <w:color w:val="000099"/>
        </w:rPr>
        <w:t xml:space="preserve">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690747" w:rsidRPr="00B22DF2" w:rsidP="00690747">
      <w:pPr>
        <w:ind w:firstLine="540"/>
        <w:jc w:val="both"/>
      </w:pPr>
      <w:r>
        <w:t>*</w:t>
      </w:r>
    </w:p>
    <w:p w:rsidR="00690747" w:rsidRPr="00B22DF2" w:rsidP="00690747">
      <w:pPr>
        <w:ind w:firstLine="540"/>
        <w:jc w:val="both"/>
      </w:pPr>
      <w:r w:rsidRPr="00B22DF2">
        <w:t>Мировой судья</w:t>
      </w:r>
      <w:r w:rsidRPr="00B22DF2">
        <w:tab/>
      </w:r>
      <w:r w:rsidRPr="00B22DF2">
        <w:tab/>
      </w:r>
      <w:r w:rsidRPr="00B22DF2">
        <w:tab/>
      </w:r>
      <w:r w:rsidRPr="00B22DF2">
        <w:tab/>
      </w:r>
      <w:r w:rsidRPr="00B22DF2">
        <w:tab/>
      </w:r>
      <w:r w:rsidRPr="00B22DF2">
        <w:tab/>
      </w:r>
      <w:r w:rsidRPr="00B22DF2">
        <w:tab/>
      </w:r>
      <w:r w:rsidRPr="00B22DF2">
        <w:tab/>
      </w:r>
      <w:r w:rsidR="00B22DF2">
        <w:t>Е.В. Аксенова</w:t>
      </w:r>
      <w:r w:rsidRPr="00B22DF2">
        <w:t xml:space="preserve"> </w:t>
      </w:r>
    </w:p>
    <w:p w:rsidR="00690747" w:rsidRPr="00B22DF2" w:rsidP="00690747">
      <w:pPr>
        <w:ind w:firstLine="529"/>
        <w:jc w:val="both"/>
      </w:pPr>
      <w:r>
        <w:t>*</w:t>
      </w:r>
    </w:p>
    <w:p w:rsidR="00762151" w:rsidRPr="00B22DF2"/>
    <w:sectPr w:rsidSect="008757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B"/>
    <w:rsid w:val="000A7FBF"/>
    <w:rsid w:val="00690747"/>
    <w:rsid w:val="00762151"/>
    <w:rsid w:val="008757F1"/>
    <w:rsid w:val="00B22DF2"/>
    <w:rsid w:val="00B77869"/>
    <w:rsid w:val="00DC2E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8D9CDB-83E2-4D70-AF94-9CCC1AC8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74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757F1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75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52;&#1040;&#1049;%202021%20&#1075;\19.05.2021\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yperlink" Target="garantF1://71237546.1000" TargetMode="External" /><Relationship Id="rId7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06.12.2023\&#1042;&#1077;&#1076;&#1088;&#1086;&#1074;%20&#1095;.%201%20&#1089;&#1090;.%2015.33.2%20(%20&#1054;&#1057;&#1060;&#1056;)%20-%20&#1057;&#1047;&#1042;-&#1057;&#1058;&#1040;&#1046;%202022,.doc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